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CC07" w14:textId="77777777" w:rsidR="00123B24" w:rsidRDefault="00A96156">
      <w:pPr>
        <w:widowControl w:val="0"/>
        <w:autoSpaceDE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СПб ГБУ </w:t>
      </w:r>
      <w:proofErr w:type="gramStart"/>
      <w:r>
        <w:rPr>
          <w:rFonts w:ascii="Times New Roman" w:hAnsi="Times New Roman"/>
          <w:spacing w:val="3"/>
          <w:sz w:val="24"/>
          <w:szCs w:val="24"/>
        </w:rPr>
        <w:t>ДО</w:t>
      </w:r>
      <w:proofErr w:type="gramEnd"/>
    </w:p>
    <w:p w14:paraId="200B776B" w14:textId="77777777" w:rsidR="00123B24" w:rsidRDefault="00A96156">
      <w:pPr>
        <w:widowControl w:val="0"/>
        <w:autoSpaceDE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«Санкт-Петербургская детская школа</w:t>
      </w:r>
    </w:p>
    <w:p w14:paraId="0A903AC6" w14:textId="3B3FC609" w:rsidR="00123B24" w:rsidRDefault="00A96156">
      <w:pPr>
        <w:widowControl w:val="0"/>
        <w:autoSpaceDE w:val="0"/>
        <w:spacing w:after="0" w:line="240" w:lineRule="auto"/>
        <w:ind w:right="91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искусств имени Г.В. Свиридова»</w:t>
      </w:r>
    </w:p>
    <w:p w14:paraId="41516BE9" w14:textId="62651A11" w:rsidR="6D5648DA" w:rsidRDefault="6D5648DA" w:rsidP="6D5648DA">
      <w:pPr>
        <w:spacing w:after="0" w:line="240" w:lineRule="auto"/>
        <w:ind w:right="91"/>
        <w:jc w:val="right"/>
      </w:pPr>
      <w:r w:rsidRPr="6D5648DA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Pr="6D5648DA">
        <w:rPr>
          <w:rFonts w:ascii="Times New Roman" w:hAnsi="Times New Roman"/>
          <w:sz w:val="24"/>
          <w:szCs w:val="24"/>
        </w:rPr>
        <w:t>Веледеевой</w:t>
      </w:r>
      <w:proofErr w:type="spellEnd"/>
    </w:p>
    <w:p w14:paraId="2A0EA117" w14:textId="77777777" w:rsidR="00123B24" w:rsidRDefault="00A96156">
      <w:pPr>
        <w:widowControl w:val="0"/>
        <w:autoSpaceDE w:val="0"/>
        <w:spacing w:after="0" w:line="271" w:lineRule="exact"/>
        <w:ind w:right="85"/>
        <w:jc w:val="right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т:</w:t>
      </w:r>
    </w:p>
    <w:p w14:paraId="672A6659" w14:textId="77777777" w:rsidR="00123B24" w:rsidRDefault="00123B24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pacing w:val="1"/>
          <w:sz w:val="24"/>
          <w:szCs w:val="24"/>
        </w:rPr>
      </w:pPr>
    </w:p>
    <w:p w14:paraId="2C3BD9E4" w14:textId="77777777" w:rsidR="00123B24" w:rsidRDefault="00A96156">
      <w:pPr>
        <w:widowControl w:val="0"/>
        <w:autoSpaceDE w:val="0"/>
        <w:spacing w:after="0" w:line="271" w:lineRule="exact"/>
        <w:ind w:left="5245" w:right="-2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3FD9DC6E" wp14:editId="07777777">
                <wp:simplePos x="0" y="0"/>
                <wp:positionH relativeFrom="page">
                  <wp:posOffset>3892550</wp:posOffset>
                </wp:positionH>
                <wp:positionV relativeFrom="paragraph">
                  <wp:posOffset>15240</wp:posOffset>
                </wp:positionV>
                <wp:extent cx="3124835" cy="13335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B97D3BF">
              <v:shape id="shape_0" style="position:absolute;margin-left:306.5pt;margin-top:1.2pt;width:245.95pt;height:0.95pt;mso-position-horizontal-relative:page" stroked="t">
                <w10:wrap type="none"/>
                <v:fill on="false" o:detectmouseclick="t"/>
                <v:stroke weight="6480" color="black" joinstyle="round" endcap="square"/>
              </v:shape>
            </w:pict>
          </mc:Fallback>
        </mc:AlternateContent>
      </w:r>
      <w:r>
        <w:rPr>
          <w:rFonts w:ascii="Times New Roman" w:hAnsi="Times New Roman"/>
          <w:i/>
          <w:iCs/>
          <w:sz w:val="20"/>
          <w:szCs w:val="24"/>
        </w:rPr>
        <w:t>(</w:t>
      </w:r>
      <w:r>
        <w:rPr>
          <w:rFonts w:ascii="Times New Roman" w:hAnsi="Times New Roman"/>
          <w:i/>
          <w:iCs/>
          <w:spacing w:val="-2"/>
          <w:sz w:val="20"/>
          <w:szCs w:val="24"/>
        </w:rPr>
        <w:t>Ф</w:t>
      </w:r>
      <w:r>
        <w:rPr>
          <w:rFonts w:ascii="Times New Roman" w:hAnsi="Times New Roman"/>
          <w:i/>
          <w:iCs/>
          <w:sz w:val="20"/>
          <w:szCs w:val="24"/>
        </w:rPr>
        <w:t>ИО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4"/>
        </w:rPr>
        <w:t>ро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д</w:t>
      </w:r>
      <w:r>
        <w:rPr>
          <w:rFonts w:ascii="Times New Roman" w:hAnsi="Times New Roman"/>
          <w:i/>
          <w:iCs/>
          <w:sz w:val="20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я</w:t>
      </w:r>
      <w:r>
        <w:rPr>
          <w:rFonts w:ascii="Times New Roman" w:hAnsi="Times New Roman"/>
          <w:i/>
          <w:iCs/>
          <w:sz w:val="20"/>
          <w:szCs w:val="24"/>
        </w:rPr>
        <w:t>/за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к</w:t>
      </w:r>
      <w:r>
        <w:rPr>
          <w:rFonts w:ascii="Times New Roman" w:hAnsi="Times New Roman"/>
          <w:i/>
          <w:iCs/>
          <w:sz w:val="20"/>
          <w:szCs w:val="24"/>
        </w:rPr>
        <w:t>о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нн</w:t>
      </w:r>
      <w:r>
        <w:rPr>
          <w:rFonts w:ascii="Times New Roman" w:hAnsi="Times New Roman"/>
          <w:i/>
          <w:iCs/>
          <w:sz w:val="20"/>
          <w:szCs w:val="24"/>
        </w:rPr>
        <w:t>ого пр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д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с</w:t>
      </w:r>
      <w:r>
        <w:rPr>
          <w:rFonts w:ascii="Times New Roman" w:hAnsi="Times New Roman"/>
          <w:i/>
          <w:iCs/>
          <w:sz w:val="20"/>
          <w:szCs w:val="24"/>
        </w:rPr>
        <w:t>та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в</w:t>
      </w:r>
      <w:r>
        <w:rPr>
          <w:rFonts w:ascii="Times New Roman" w:hAnsi="Times New Roman"/>
          <w:i/>
          <w:iCs/>
          <w:sz w:val="20"/>
          <w:szCs w:val="24"/>
        </w:rPr>
        <w:t>и</w:t>
      </w:r>
      <w:r>
        <w:rPr>
          <w:rFonts w:ascii="Times New Roman" w:hAnsi="Times New Roman"/>
          <w:i/>
          <w:iCs/>
          <w:spacing w:val="2"/>
          <w:sz w:val="20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ля</w:t>
      </w:r>
      <w:r>
        <w:rPr>
          <w:rFonts w:ascii="Times New Roman" w:hAnsi="Times New Roman"/>
          <w:i/>
          <w:iCs/>
          <w:sz w:val="20"/>
          <w:szCs w:val="24"/>
        </w:rPr>
        <w:t>)</w:t>
      </w:r>
    </w:p>
    <w:p w14:paraId="0A37501D" w14:textId="77777777" w:rsidR="00123B24" w:rsidRDefault="00123B24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C5739AE" w14:textId="77777777" w:rsidR="00123B24" w:rsidRDefault="00A96156">
      <w:pPr>
        <w:widowControl w:val="0"/>
        <w:autoSpaceDE w:val="0"/>
        <w:spacing w:after="0" w:line="271" w:lineRule="exact"/>
        <w:ind w:left="4962" w:right="46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04534449" wp14:editId="07777777">
                <wp:simplePos x="0" y="0"/>
                <wp:positionH relativeFrom="page">
                  <wp:posOffset>3892550</wp:posOffset>
                </wp:positionH>
                <wp:positionV relativeFrom="paragraph">
                  <wp:posOffset>14605</wp:posOffset>
                </wp:positionV>
                <wp:extent cx="3124835" cy="1333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36B2C78A">
              <v:shape id="shape_0" style="position:absolute;margin-left:306.5pt;margin-top:1.15pt;width:245.95pt;height:0.95pt;mso-position-horizontal-relative:page" stroked="t">
                <w10:wrap type="none"/>
                <v:fill on="false" o:detectmouseclick="t"/>
                <v:stroke weight="6480" color="black" joinstyle="round" endcap="square"/>
              </v:shape>
            </w:pict>
          </mc:Fallback>
        </mc:AlternateContent>
      </w:r>
      <w:r>
        <w:rPr>
          <w:rFonts w:ascii="Times New Roman" w:hAnsi="Times New Roman"/>
          <w:i/>
          <w:iCs/>
          <w:spacing w:val="-3"/>
          <w:sz w:val="20"/>
          <w:szCs w:val="24"/>
        </w:rPr>
        <w:t>(</w:t>
      </w:r>
      <w:r>
        <w:rPr>
          <w:rFonts w:ascii="Times New Roman" w:hAnsi="Times New Roman"/>
          <w:i/>
          <w:iCs/>
          <w:sz w:val="20"/>
          <w:szCs w:val="24"/>
        </w:rPr>
        <w:t>ко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н</w:t>
      </w:r>
      <w:r>
        <w:rPr>
          <w:rFonts w:ascii="Times New Roman" w:hAnsi="Times New Roman"/>
          <w:i/>
          <w:iCs/>
          <w:sz w:val="20"/>
          <w:szCs w:val="24"/>
        </w:rPr>
        <w:t>тактн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ы</w:t>
      </w:r>
      <w:r>
        <w:rPr>
          <w:rFonts w:ascii="Times New Roman" w:hAnsi="Times New Roman"/>
          <w:i/>
          <w:iCs/>
          <w:sz w:val="20"/>
          <w:szCs w:val="24"/>
        </w:rPr>
        <w:t>й т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л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>е</w:t>
      </w:r>
      <w:r>
        <w:rPr>
          <w:rFonts w:ascii="Times New Roman" w:hAnsi="Times New Roman"/>
          <w:i/>
          <w:iCs/>
          <w:sz w:val="20"/>
          <w:szCs w:val="24"/>
        </w:rPr>
        <w:t>фо</w:t>
      </w:r>
      <w:r>
        <w:rPr>
          <w:rFonts w:ascii="Times New Roman" w:hAnsi="Times New Roman"/>
          <w:i/>
          <w:iCs/>
          <w:spacing w:val="3"/>
          <w:sz w:val="20"/>
          <w:szCs w:val="24"/>
        </w:rPr>
        <w:t>н</w:t>
      </w:r>
      <w:r>
        <w:rPr>
          <w:rFonts w:ascii="Times New Roman" w:hAnsi="Times New Roman"/>
          <w:i/>
          <w:iCs/>
          <w:sz w:val="20"/>
          <w:szCs w:val="24"/>
        </w:rPr>
        <w:t>)</w:t>
      </w:r>
    </w:p>
    <w:p w14:paraId="5DAB6C7B" w14:textId="77777777" w:rsidR="00123B24" w:rsidRDefault="00123B24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3885858" w14:textId="77777777" w:rsidR="00123B24" w:rsidRDefault="00A96156">
      <w:pPr>
        <w:widowControl w:val="0"/>
        <w:autoSpaceDE w:val="0"/>
        <w:spacing w:after="0" w:line="271" w:lineRule="exact"/>
        <w:ind w:left="5103" w:right="741"/>
        <w:jc w:val="center"/>
        <w:rPr>
          <w:rFonts w:ascii="Times New Roman" w:hAnsi="Times New Roman"/>
          <w:sz w:val="2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6766F018" wp14:editId="07777777">
                <wp:simplePos x="0" y="0"/>
                <wp:positionH relativeFrom="page">
                  <wp:posOffset>3892550</wp:posOffset>
                </wp:positionH>
                <wp:positionV relativeFrom="paragraph">
                  <wp:posOffset>14605</wp:posOffset>
                </wp:positionV>
                <wp:extent cx="3124835" cy="13335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F7A27D4">
              <v:shape id="shape_0" style="position:absolute;margin-left:306.5pt;margin-top:1.15pt;width:245.95pt;height:0.95pt;mso-position-horizontal-relative:page" stroked="t">
                <w10:wrap type="none"/>
                <v:fill on="false" o:detectmouseclick="t"/>
                <v:stroke weight="6480" color="black" joinstyle="round" endcap="square"/>
              </v:shape>
            </w:pict>
          </mc:Fallback>
        </mc:AlternateContent>
      </w:r>
      <w:r>
        <w:rPr>
          <w:rFonts w:ascii="Times New Roman" w:hAnsi="Times New Roman"/>
          <w:i/>
          <w:iCs/>
          <w:spacing w:val="-3"/>
          <w:sz w:val="20"/>
          <w:szCs w:val="24"/>
        </w:rPr>
        <w:t xml:space="preserve">(адрес </w:t>
      </w:r>
      <w:r>
        <w:rPr>
          <w:rFonts w:ascii="Times New Roman" w:hAnsi="Times New Roman"/>
          <w:i/>
          <w:iCs/>
          <w:sz w:val="20"/>
          <w:szCs w:val="24"/>
        </w:rPr>
        <w:t>электрон</w:t>
      </w:r>
      <w:r>
        <w:rPr>
          <w:rFonts w:ascii="Times New Roman" w:hAnsi="Times New Roman"/>
          <w:i/>
          <w:iCs/>
          <w:spacing w:val="1"/>
          <w:sz w:val="20"/>
          <w:szCs w:val="24"/>
        </w:rPr>
        <w:t>н</w:t>
      </w:r>
      <w:r>
        <w:rPr>
          <w:rFonts w:ascii="Times New Roman" w:hAnsi="Times New Roman"/>
          <w:i/>
          <w:iCs/>
          <w:sz w:val="20"/>
          <w:szCs w:val="24"/>
        </w:rPr>
        <w:t>ой</w:t>
      </w:r>
      <w:r>
        <w:rPr>
          <w:rFonts w:ascii="Times New Roman" w:hAnsi="Times New Roman"/>
          <w:i/>
          <w:iCs/>
          <w:spacing w:val="-1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4"/>
        </w:rPr>
        <w:t>почт</w:t>
      </w:r>
      <w:r>
        <w:rPr>
          <w:rFonts w:ascii="Times New Roman" w:hAnsi="Times New Roman"/>
          <w:i/>
          <w:iCs/>
          <w:spacing w:val="2"/>
          <w:sz w:val="20"/>
          <w:szCs w:val="24"/>
        </w:rPr>
        <w:t>ы</w:t>
      </w:r>
      <w:r>
        <w:rPr>
          <w:rFonts w:ascii="Times New Roman" w:hAnsi="Times New Roman"/>
          <w:i/>
          <w:iCs/>
          <w:sz w:val="20"/>
          <w:szCs w:val="24"/>
        </w:rPr>
        <w:t>)</w:t>
      </w:r>
    </w:p>
    <w:p w14:paraId="02EB378F" w14:textId="77777777" w:rsidR="00123B24" w:rsidRDefault="00123B24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2B09D" w14:textId="77777777" w:rsidR="00123B24" w:rsidRDefault="00A96156">
      <w:pPr>
        <w:widowControl w:val="0"/>
        <w:autoSpaceDE w:val="0"/>
        <w:spacing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14:paraId="6A05A809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96EBE" w14:textId="77777777" w:rsidR="00123B24" w:rsidRDefault="00A96156">
      <w:pPr>
        <w:widowControl w:val="0"/>
        <w:autoSpaceDE w:val="0"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с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до 30.04.2020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-2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овл</w:t>
      </w:r>
      <w:r>
        <w:rPr>
          <w:rFonts w:ascii="Times New Roman" w:hAnsi="Times New Roman"/>
          <w:spacing w:val="1"/>
          <w:sz w:val="24"/>
          <w:szCs w:val="24"/>
        </w:rPr>
        <w:t>ен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 от</w:t>
      </w:r>
      <w:r>
        <w:rPr>
          <w:rFonts w:ascii="Times New Roman" w:hAnsi="Times New Roman"/>
          <w:spacing w:val="2"/>
          <w:sz w:val="24"/>
          <w:szCs w:val="24"/>
        </w:rPr>
        <w:t xml:space="preserve"> 03.04.2020 №182 «О внесении изменений в постановление Правительства Санкт-Петербурга от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-1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№121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рге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(CO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19)»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образовательными организациями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pacing w:val="-1"/>
          <w:sz w:val="24"/>
          <w:szCs w:val="24"/>
        </w:rPr>
        <w:t>т-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рга 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электронного обучения и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т. 13, 16 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от 29.12.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образо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</w:t>
      </w:r>
    </w:p>
    <w:p w14:paraId="5A39BBE3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D062B" w14:textId="77777777" w:rsidR="00123B24" w:rsidRDefault="00A96156" w:rsidP="6D5648DA">
      <w:pPr>
        <w:spacing w:after="0" w:line="240" w:lineRule="auto"/>
        <w:ind w:right="-20"/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</w:p>
    <w:p w14:paraId="2A5AE3D7" w14:textId="39A647F3" w:rsidR="00123B24" w:rsidRDefault="00123B24" w:rsidP="6D5648DA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7CE3D6A7" w14:textId="3A030413" w:rsidR="00123B24" w:rsidRDefault="6D5648DA" w:rsidP="6D5648DA">
      <w:pPr>
        <w:spacing w:after="0" w:line="240" w:lineRule="auto"/>
        <w:ind w:right="-20"/>
      </w:pPr>
      <w:r w:rsidRPr="6D5648D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625B7EF" w14:textId="4EDAD1A4" w:rsidR="00123B24" w:rsidRDefault="00A96156">
      <w:pPr>
        <w:widowControl w:val="0"/>
        <w:autoSpaceDE w:val="0"/>
        <w:spacing w:after="0" w:line="240" w:lineRule="auto"/>
        <w:ind w:right="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ИО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5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, класс, </w:t>
      </w:r>
      <w:r w:rsidR="0009541F">
        <w:rPr>
          <w:rFonts w:ascii="Times New Roman" w:hAnsi="Times New Roman"/>
          <w:spacing w:val="-5"/>
          <w:sz w:val="20"/>
          <w:szCs w:val="20"/>
        </w:rPr>
        <w:t>групп</w:t>
      </w:r>
      <w:bookmarkStart w:id="0" w:name="_GoBack"/>
      <w:bookmarkEnd w:id="0"/>
      <w:r w:rsidR="0009541F">
        <w:rPr>
          <w:rFonts w:ascii="Times New Roman" w:hAnsi="Times New Roman"/>
          <w:spacing w:val="-5"/>
          <w:sz w:val="20"/>
          <w:szCs w:val="20"/>
        </w:rPr>
        <w:t xml:space="preserve">а, </w:t>
      </w:r>
      <w:r>
        <w:rPr>
          <w:rFonts w:ascii="Times New Roman" w:hAnsi="Times New Roman"/>
          <w:spacing w:val="-5"/>
          <w:sz w:val="20"/>
          <w:szCs w:val="20"/>
        </w:rPr>
        <w:t>отделение, инструмент, преподаватель по специальности</w:t>
      </w:r>
      <w:r>
        <w:rPr>
          <w:rFonts w:ascii="Times New Roman" w:hAnsi="Times New Roman"/>
          <w:sz w:val="20"/>
          <w:szCs w:val="20"/>
        </w:rPr>
        <w:t>)</w:t>
      </w:r>
    </w:p>
    <w:p w14:paraId="72A3D3EC" w14:textId="77777777" w:rsidR="00123B24" w:rsidRDefault="00123B24">
      <w:pPr>
        <w:widowControl w:val="0"/>
        <w:pBdr>
          <w:bottom w:val="single" w:sz="4" w:space="1" w:color="000000"/>
        </w:pBdr>
        <w:autoSpaceDE w:val="0"/>
        <w:spacing w:after="0" w:line="240" w:lineRule="auto"/>
        <w:ind w:right="-20"/>
        <w:jc w:val="both"/>
        <w:rPr>
          <w:rFonts w:ascii="Times New Roman" w:hAnsi="Times New Roman"/>
          <w:sz w:val="32"/>
          <w:szCs w:val="24"/>
        </w:rPr>
      </w:pPr>
    </w:p>
    <w:p w14:paraId="0D0B940D" w14:textId="77777777" w:rsidR="00123B24" w:rsidRDefault="00123B24">
      <w:pPr>
        <w:widowControl w:val="0"/>
        <w:autoSpaceDE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14:paraId="1E0B2DED" w14:textId="77777777" w:rsidR="00123B24" w:rsidRDefault="00A96156">
      <w:pPr>
        <w:widowControl w:val="0"/>
        <w:autoSpaceDE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06.04.2020 и до особого распоряжения обучение с использованием дистанционных образовательных технологий.</w:t>
      </w:r>
    </w:p>
    <w:p w14:paraId="3106B956" w14:textId="77777777" w:rsidR="00123B24" w:rsidRDefault="00A96156">
      <w:pPr>
        <w:widowControl w:val="0"/>
        <w:autoSpaceDE w:val="0"/>
        <w:spacing w:after="0" w:line="240" w:lineRule="auto"/>
        <w:ind w:right="-20"/>
      </w:pPr>
      <w:r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бя.</w:t>
      </w:r>
    </w:p>
    <w:p w14:paraId="0E27B00A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19419" w14:textId="77777777" w:rsidR="00123B24" w:rsidRDefault="00A96156">
      <w:pPr>
        <w:widowControl w:val="0"/>
        <w:autoSpaceDE w:val="0"/>
        <w:spacing w:after="0" w:line="240" w:lineRule="auto"/>
        <w:ind w:right="-20"/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14:paraId="26905E0D" w14:textId="77777777" w:rsidR="00123B24" w:rsidRDefault="00A96156">
      <w:pPr>
        <w:widowControl w:val="0"/>
        <w:numPr>
          <w:ilvl w:val="0"/>
          <w:numId w:val="1"/>
        </w:numPr>
        <w:autoSpaceDE w:val="0"/>
        <w:spacing w:after="0" w:line="240" w:lineRule="auto"/>
        <w:ind w:left="426" w:right="62"/>
        <w:jc w:val="both"/>
      </w:pP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домлять</w:t>
      </w:r>
      <w:r>
        <w:rPr>
          <w:rFonts w:ascii="Times New Roman" w:hAnsi="Times New Roman"/>
          <w:spacing w:val="1"/>
          <w:sz w:val="24"/>
          <w:szCs w:val="24"/>
        </w:rPr>
        <w:t xml:space="preserve"> преподавателя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 болез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14:paraId="37E6CC81" w14:textId="77777777" w:rsidR="00123B24" w:rsidRDefault="00A96156">
      <w:pPr>
        <w:widowControl w:val="0"/>
        <w:numPr>
          <w:ilvl w:val="0"/>
          <w:numId w:val="1"/>
        </w:numPr>
        <w:autoSpaceDE w:val="0"/>
        <w:spacing w:after="0" w:line="240" w:lineRule="auto"/>
        <w:ind w:left="426" w:right="62"/>
        <w:jc w:val="both"/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преподавателям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каз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14:paraId="60061E4C" w14:textId="77777777" w:rsidR="00123B24" w:rsidRDefault="00123B24">
      <w:pPr>
        <w:widowControl w:val="0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A1B5F20" w14:textId="7250E59F" w:rsidR="00123B24" w:rsidRDefault="00A96156">
      <w:pPr>
        <w:pStyle w:val="p4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27.07.2006 №152-ФЗ «О персональных данных» даю согласие на обработку персональных данных, указанных в данном заявлении, а именно: фамилия, имя, отчество, контактный телефон, адрес электронной почты -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организации обратной связи с преподавателями СПб ГБУ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Санкт-Петербургская</w:t>
      </w:r>
      <w:proofErr w:type="gramEnd"/>
      <w:r>
        <w:rPr>
          <w:color w:val="000000"/>
        </w:rPr>
        <w:t xml:space="preserve"> детская школа искусств имени Г.В. Свиридова», обучающими моего ребенка.</w:t>
      </w:r>
    </w:p>
    <w:p w14:paraId="44EAFD9C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EC669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6B9AB" w14:textId="77777777" w:rsidR="00123B24" w:rsidRDefault="00123B2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451C3" w14:textId="77777777" w:rsidR="00123B24" w:rsidRDefault="00A96156" w:rsidP="6D5648DA">
      <w:pPr>
        <w:widowControl w:val="0"/>
        <w:autoSpaceDE w:val="0"/>
        <w:spacing w:after="0" w:line="240" w:lineRule="auto"/>
        <w:ind w:left="7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                         __________________________________</w:t>
      </w:r>
    </w:p>
    <w:p w14:paraId="0183BA61" w14:textId="067C7D03" w:rsidR="6D5648DA" w:rsidRDefault="6D5648DA" w:rsidP="6D5648DA">
      <w:pPr>
        <w:spacing w:after="0" w:line="240" w:lineRule="auto"/>
        <w:ind w:left="720" w:right="-20"/>
        <w:rPr>
          <w:rFonts w:ascii="Times New Roman" w:hAnsi="Times New Roman"/>
          <w:sz w:val="20"/>
          <w:szCs w:val="20"/>
        </w:rPr>
      </w:pPr>
      <w:r w:rsidRPr="6D5648DA">
        <w:rPr>
          <w:rFonts w:ascii="Times New Roman" w:hAnsi="Times New Roman"/>
          <w:sz w:val="20"/>
          <w:szCs w:val="20"/>
        </w:rPr>
        <w:t xml:space="preserve">    (подпись)                                                                                       (расшифровка)</w:t>
      </w:r>
    </w:p>
    <w:sectPr w:rsidR="6D5648DA">
      <w:pgSz w:w="11906" w:h="16860"/>
      <w:pgMar w:top="993" w:right="740" w:bottom="280" w:left="1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52C"/>
    <w:multiLevelType w:val="multilevel"/>
    <w:tmpl w:val="C0923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323894"/>
    <w:multiLevelType w:val="multilevel"/>
    <w:tmpl w:val="A45032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6D5648DA"/>
    <w:rsid w:val="0009541F"/>
    <w:rsid w:val="00123B24"/>
    <w:rsid w:val="00A96156"/>
    <w:rsid w:val="6D5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s4">
    <w:name w:val="s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4">
    <w:name w:val="p4"/>
    <w:basedOn w:val="a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Valera</cp:lastModifiedBy>
  <cp:revision>11</cp:revision>
  <cp:lastPrinted>2020-04-01T10:59:00Z</cp:lastPrinted>
  <dcterms:created xsi:type="dcterms:W3CDTF">2020-04-04T11:12:00Z</dcterms:created>
  <dcterms:modified xsi:type="dcterms:W3CDTF">2020-04-06T10:18:00Z</dcterms:modified>
  <dc:language>en-US</dc:language>
</cp:coreProperties>
</file>